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附件2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before="133" w:line="360" w:lineRule="auto"/>
        <w:jc w:val="center"/>
        <w:rPr>
          <w:rFonts w:hint="eastAsia" w:ascii="宋体" w:hAnsi="宋体" w:eastAsia="宋体" w:cs="宋体"/>
          <w:b/>
          <w:bCs/>
          <w:spacing w:val="0"/>
          <w:position w:val="0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pacing w:val="0"/>
          <w:position w:val="0"/>
          <w:sz w:val="40"/>
          <w:szCs w:val="40"/>
          <w:lang w:eastAsia="zh-CN"/>
        </w:rPr>
        <w:t>浙企大</w:t>
      </w:r>
      <w:r>
        <w:rPr>
          <w:rFonts w:hint="eastAsia" w:ascii="宋体" w:hAnsi="宋体" w:eastAsia="宋体" w:cs="宋体"/>
          <w:b/>
          <w:bCs/>
          <w:spacing w:val="0"/>
          <w:position w:val="0"/>
          <w:sz w:val="40"/>
          <w:szCs w:val="40"/>
        </w:rPr>
        <w:t>讲堂企业发展与创新领军人才</w:t>
      </w:r>
    </w:p>
    <w:p>
      <w:pPr>
        <w:jc w:val="center"/>
        <w:rPr>
          <w:rFonts w:hint="eastAsia" w:ascii="宋体" w:hAnsi="宋体" w:eastAsia="宋体" w:cs="宋体"/>
          <w:b/>
          <w:bCs/>
          <w:spacing w:val="0"/>
          <w:position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pacing w:val="0"/>
          <w:position w:val="0"/>
          <w:sz w:val="40"/>
          <w:szCs w:val="40"/>
        </w:rPr>
        <w:t>研修班(</w:t>
      </w:r>
      <w:r>
        <w:rPr>
          <w:rFonts w:hint="eastAsia" w:ascii="宋体" w:hAnsi="宋体" w:eastAsia="宋体" w:cs="宋体"/>
          <w:b/>
          <w:bCs/>
          <w:spacing w:val="0"/>
          <w:position w:val="0"/>
          <w:sz w:val="40"/>
          <w:szCs w:val="40"/>
          <w:lang w:eastAsia="zh-CN"/>
        </w:rPr>
        <w:t>杭州</w:t>
      </w:r>
      <w:r>
        <w:rPr>
          <w:rFonts w:hint="eastAsia" w:ascii="宋体" w:hAnsi="宋体" w:eastAsia="宋体" w:cs="宋体"/>
          <w:b/>
          <w:bCs/>
          <w:spacing w:val="0"/>
          <w:position w:val="0"/>
          <w:sz w:val="40"/>
          <w:szCs w:val="40"/>
        </w:rPr>
        <w:t>)差旅费用</w:t>
      </w:r>
      <w:bookmarkEnd w:id="0"/>
    </w:p>
    <w:p>
      <w:pPr>
        <w:jc w:val="both"/>
        <w:rPr>
          <w:rFonts w:hint="default" w:ascii="宋体" w:hAnsi="宋体" w:eastAsia="宋体" w:cs="宋体"/>
          <w:b/>
          <w:bCs/>
          <w:spacing w:val="0"/>
          <w:position w:val="0"/>
          <w:sz w:val="22"/>
          <w:szCs w:val="22"/>
          <w:lang w:val="en-US" w:eastAsia="zh-CN"/>
        </w:rPr>
      </w:pPr>
    </w:p>
    <w:p>
      <w:pPr>
        <w:ind w:firstLine="600" w:firstLineChars="200"/>
        <w:jc w:val="both"/>
        <w:rPr>
          <w:rFonts w:hint="default" w:ascii="宋体" w:hAnsi="宋体" w:eastAsia="宋体" w:cs="宋体"/>
          <w:b w:val="0"/>
          <w:bCs w:val="0"/>
          <w:spacing w:val="0"/>
          <w:position w:val="0"/>
          <w:sz w:val="30"/>
          <w:szCs w:val="30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pacing w:val="0"/>
          <w:position w:val="0"/>
          <w:sz w:val="30"/>
          <w:szCs w:val="30"/>
          <w:lang w:val="en-US" w:eastAsia="zh-CN"/>
        </w:rPr>
        <w:t>《浙企大讲堂企业发展与创新领军人才研修班》,食宿费需自行承担。为保证讲座及活动如期举行，避免出现未达到计划参加人数造成的资源浪费，或超计划人数参加造成的教室超员，同时保证学员在学习期间吃、住、行的便捷，达到安心学习的效果，现由杭州浙企企业管理服务有限公司协助统一办理食宿，按照办理费用顺序先后优先安排，请各地区组织单位积极配合，预定项目安排如下:</w:t>
      </w:r>
    </w:p>
    <w:p>
      <w:pPr>
        <w:ind w:firstLine="600" w:firstLineChars="200"/>
        <w:jc w:val="both"/>
        <w:rPr>
          <w:rFonts w:hint="default" w:ascii="宋体" w:hAnsi="宋体" w:eastAsia="宋体" w:cs="宋体"/>
          <w:b w:val="0"/>
          <w:bCs w:val="0"/>
          <w:spacing w:val="0"/>
          <w:position w:val="0"/>
          <w:sz w:val="30"/>
          <w:szCs w:val="30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pacing w:val="0"/>
          <w:position w:val="0"/>
          <w:sz w:val="30"/>
          <w:szCs w:val="30"/>
          <w:lang w:val="en-US" w:eastAsia="zh-CN"/>
        </w:rPr>
        <w:t>一、用餐安排:早餐自助房间含，正餐7餐。</w:t>
      </w:r>
    </w:p>
    <w:p>
      <w:pPr>
        <w:ind w:firstLine="600" w:firstLineChars="200"/>
        <w:jc w:val="both"/>
        <w:rPr>
          <w:rFonts w:hint="default" w:ascii="宋体" w:hAnsi="宋体" w:eastAsia="宋体" w:cs="宋体"/>
          <w:b w:val="0"/>
          <w:bCs w:val="0"/>
          <w:spacing w:val="0"/>
          <w:position w:val="0"/>
          <w:sz w:val="30"/>
          <w:szCs w:val="30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pacing w:val="0"/>
          <w:position w:val="0"/>
          <w:sz w:val="30"/>
          <w:szCs w:val="30"/>
          <w:lang w:val="en-US" w:eastAsia="zh-CN"/>
        </w:rPr>
        <w:t>二、住宿安排:住宿合计4晚。</w:t>
      </w:r>
    </w:p>
    <w:p>
      <w:pPr>
        <w:ind w:firstLine="600" w:firstLineChars="200"/>
        <w:jc w:val="both"/>
        <w:rPr>
          <w:rFonts w:hint="default" w:ascii="宋体" w:hAnsi="宋体" w:eastAsia="宋体" w:cs="宋体"/>
          <w:b w:val="0"/>
          <w:bCs w:val="0"/>
          <w:spacing w:val="0"/>
          <w:position w:val="0"/>
          <w:sz w:val="30"/>
          <w:szCs w:val="30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pacing w:val="0"/>
          <w:position w:val="0"/>
          <w:sz w:val="30"/>
          <w:szCs w:val="30"/>
          <w:lang w:val="en-US" w:eastAsia="zh-CN"/>
        </w:rPr>
        <w:t>三、培训地点:杭州</w:t>
      </w:r>
    </w:p>
    <w:p>
      <w:pPr>
        <w:ind w:firstLine="600" w:firstLineChars="200"/>
        <w:jc w:val="both"/>
        <w:rPr>
          <w:rFonts w:hint="default" w:ascii="宋体" w:hAnsi="宋体" w:eastAsia="宋体" w:cs="宋体"/>
          <w:b w:val="0"/>
          <w:bCs w:val="0"/>
          <w:spacing w:val="0"/>
          <w:position w:val="0"/>
          <w:sz w:val="30"/>
          <w:szCs w:val="30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pacing w:val="0"/>
          <w:position w:val="0"/>
          <w:sz w:val="30"/>
          <w:szCs w:val="30"/>
          <w:lang w:val="en-US" w:eastAsia="zh-CN"/>
        </w:rPr>
        <w:t>四、交通安排:机场、高铁站、宾馆间接送，限30人以上同时间到达同地点团队。</w:t>
      </w:r>
    </w:p>
    <w:p>
      <w:pPr>
        <w:ind w:firstLine="600" w:firstLineChars="200"/>
        <w:jc w:val="both"/>
        <w:rPr>
          <w:rFonts w:hint="default" w:ascii="宋体" w:hAnsi="宋体" w:eastAsia="宋体" w:cs="宋体"/>
          <w:b w:val="0"/>
          <w:bCs w:val="0"/>
          <w:spacing w:val="0"/>
          <w:position w:val="0"/>
          <w:sz w:val="30"/>
          <w:szCs w:val="30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pacing w:val="0"/>
          <w:position w:val="0"/>
          <w:sz w:val="30"/>
          <w:szCs w:val="30"/>
          <w:lang w:val="en-US" w:eastAsia="zh-CN"/>
        </w:rPr>
        <w:t>五、保险安排:参会人员4天意外保险，临时换人不入保险。</w:t>
      </w:r>
    </w:p>
    <w:p>
      <w:pPr>
        <w:ind w:firstLine="600" w:firstLineChars="200"/>
        <w:jc w:val="both"/>
        <w:rPr>
          <w:rFonts w:hint="default" w:ascii="宋体" w:hAnsi="宋体" w:eastAsia="宋体" w:cs="宋体"/>
          <w:b w:val="0"/>
          <w:bCs w:val="0"/>
          <w:spacing w:val="0"/>
          <w:position w:val="0"/>
          <w:sz w:val="30"/>
          <w:szCs w:val="30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pacing w:val="0"/>
          <w:position w:val="0"/>
          <w:sz w:val="30"/>
          <w:szCs w:val="30"/>
          <w:lang w:val="en-US" w:eastAsia="zh-CN"/>
        </w:rPr>
        <w:t>六、其他安排:教学场地、教学用具、讲义制作、教学服务、导游服务、大巴车接送机、市内交通等。</w:t>
      </w:r>
    </w:p>
    <w:p>
      <w:pPr>
        <w:ind w:firstLine="600" w:firstLineChars="200"/>
        <w:jc w:val="both"/>
        <w:rPr>
          <w:rFonts w:hint="default" w:ascii="宋体" w:hAnsi="宋体" w:eastAsia="宋体" w:cs="宋体"/>
          <w:b w:val="0"/>
          <w:bCs w:val="0"/>
          <w:spacing w:val="0"/>
          <w:position w:val="0"/>
          <w:sz w:val="30"/>
          <w:szCs w:val="30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pacing w:val="0"/>
          <w:position w:val="0"/>
          <w:sz w:val="30"/>
          <w:szCs w:val="30"/>
          <w:lang w:val="en-US" w:eastAsia="zh-CN"/>
        </w:rPr>
        <w:t>七、费用合计:双人合住费用3600元/人，单人单住费用4800元/人</w:t>
      </w:r>
      <w:r>
        <w:rPr>
          <w:rFonts w:hint="eastAsia" w:ascii="宋体" w:hAnsi="宋体" w:eastAsia="宋体" w:cs="宋体"/>
          <w:b w:val="0"/>
          <w:bCs w:val="0"/>
          <w:spacing w:val="0"/>
          <w:position w:val="0"/>
          <w:sz w:val="30"/>
          <w:szCs w:val="30"/>
          <w:lang w:val="en-US" w:eastAsia="zh-CN"/>
        </w:rPr>
        <w:t>。</w:t>
      </w:r>
    </w:p>
    <w:p>
      <w:pPr>
        <w:ind w:firstLine="600" w:firstLineChars="200"/>
        <w:jc w:val="both"/>
        <w:rPr>
          <w:rFonts w:hint="default" w:ascii="宋体" w:hAnsi="宋体" w:eastAsia="宋体" w:cs="宋体"/>
          <w:b w:val="0"/>
          <w:bCs w:val="0"/>
          <w:spacing w:val="0"/>
          <w:position w:val="0"/>
          <w:sz w:val="30"/>
          <w:szCs w:val="30"/>
          <w:lang w:val="en-US" w:eastAsia="zh-CN"/>
        </w:rPr>
      </w:pPr>
    </w:p>
    <w:p>
      <w:pPr>
        <w:ind w:firstLine="600" w:firstLineChars="200"/>
        <w:jc w:val="both"/>
        <w:rPr>
          <w:rFonts w:hint="default" w:ascii="宋体" w:hAnsi="宋体" w:eastAsia="宋体" w:cs="宋体"/>
          <w:b w:val="0"/>
          <w:bCs w:val="0"/>
          <w:spacing w:val="0"/>
          <w:position w:val="0"/>
          <w:sz w:val="30"/>
          <w:szCs w:val="30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pacing w:val="0"/>
          <w:position w:val="0"/>
          <w:sz w:val="30"/>
          <w:szCs w:val="30"/>
          <w:lang w:val="en-US" w:eastAsia="zh-CN"/>
        </w:rPr>
        <w:t>八、交费信息:</w:t>
      </w:r>
    </w:p>
    <w:p>
      <w:pPr>
        <w:ind w:firstLine="600" w:firstLineChars="200"/>
        <w:jc w:val="both"/>
        <w:rPr>
          <w:rFonts w:hint="default" w:ascii="宋体" w:hAnsi="宋体" w:eastAsia="宋体" w:cs="宋体"/>
          <w:b w:val="0"/>
          <w:bCs w:val="0"/>
          <w:spacing w:val="0"/>
          <w:position w:val="0"/>
          <w:sz w:val="30"/>
          <w:szCs w:val="30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pacing w:val="0"/>
          <w:position w:val="0"/>
          <w:sz w:val="30"/>
          <w:szCs w:val="30"/>
          <w:lang w:val="en-US" w:eastAsia="zh-CN"/>
        </w:rPr>
        <w:t>户名:杭州浙企企业管理服务有限公司</w:t>
      </w:r>
    </w:p>
    <w:p>
      <w:pPr>
        <w:ind w:firstLine="600" w:firstLineChars="200"/>
        <w:jc w:val="both"/>
        <w:rPr>
          <w:rFonts w:hint="default" w:ascii="宋体" w:hAnsi="宋体" w:eastAsia="宋体" w:cs="宋体"/>
          <w:b w:val="0"/>
          <w:bCs w:val="0"/>
          <w:spacing w:val="0"/>
          <w:position w:val="0"/>
          <w:sz w:val="30"/>
          <w:szCs w:val="30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pacing w:val="0"/>
          <w:position w:val="0"/>
          <w:sz w:val="30"/>
          <w:szCs w:val="30"/>
          <w:lang w:val="en-US" w:eastAsia="zh-CN"/>
        </w:rPr>
        <w:t>账号:74218100250493</w:t>
      </w:r>
    </w:p>
    <w:p>
      <w:pPr>
        <w:ind w:firstLine="600" w:firstLineChars="200"/>
        <w:jc w:val="both"/>
        <w:rPr>
          <w:rFonts w:hint="default" w:ascii="宋体" w:hAnsi="宋体" w:eastAsia="宋体" w:cs="宋体"/>
          <w:b w:val="0"/>
          <w:bCs w:val="0"/>
          <w:spacing w:val="0"/>
          <w:position w:val="0"/>
          <w:sz w:val="30"/>
          <w:szCs w:val="30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pacing w:val="0"/>
          <w:position w:val="0"/>
          <w:sz w:val="30"/>
          <w:szCs w:val="30"/>
          <w:lang w:val="en-US" w:eastAsia="zh-CN"/>
        </w:rPr>
        <w:t>开户行:杭州银行学院路支行</w:t>
      </w:r>
    </w:p>
    <w:p>
      <w:pPr>
        <w:ind w:firstLine="600" w:firstLineChars="200"/>
        <w:jc w:val="both"/>
        <w:rPr>
          <w:rFonts w:hint="default" w:ascii="宋体" w:hAnsi="宋体" w:eastAsia="宋体" w:cs="宋体"/>
          <w:b w:val="0"/>
          <w:bCs w:val="0"/>
          <w:spacing w:val="0"/>
          <w:position w:val="0"/>
          <w:sz w:val="30"/>
          <w:szCs w:val="30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pacing w:val="0"/>
          <w:position w:val="0"/>
          <w:sz w:val="30"/>
          <w:szCs w:val="30"/>
          <w:lang w:val="en-US" w:eastAsia="zh-CN"/>
        </w:rPr>
        <w:t>备注栏注明:江西省企联十学员姓名</w:t>
      </w:r>
    </w:p>
    <w:p>
      <w:pPr>
        <w:ind w:firstLine="600" w:firstLineChars="200"/>
        <w:jc w:val="both"/>
        <w:rPr>
          <w:rFonts w:hint="default" w:ascii="宋体" w:hAnsi="宋体" w:eastAsia="宋体" w:cs="宋体"/>
          <w:b w:val="0"/>
          <w:bCs w:val="0"/>
          <w:spacing w:val="0"/>
          <w:position w:val="0"/>
          <w:sz w:val="30"/>
          <w:szCs w:val="30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pacing w:val="0"/>
          <w:position w:val="0"/>
          <w:sz w:val="30"/>
          <w:szCs w:val="30"/>
          <w:lang w:val="en-US" w:eastAsia="zh-CN"/>
        </w:rPr>
        <w:t>注意事项:无法按时参加的学员，组织单位或学员需在报到前5个工作日告知主办方确认，退还所交全部费用。对未提前5个工作日告知的，只能调换人员，所交费用不予退回。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zZTZhNDNiNjhjNDRjMjljNDdmMjgwYTk4YTgyMTAifQ=="/>
  </w:docVars>
  <w:rsids>
    <w:rsidRoot w:val="034A50A4"/>
    <w:rsid w:val="034A50A4"/>
    <w:rsid w:val="304765B2"/>
    <w:rsid w:val="7443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517</Words>
  <Characters>538</Characters>
  <Lines>0</Lines>
  <Paragraphs>0</Paragraphs>
  <TotalTime>3</TotalTime>
  <ScaleCrop>false</ScaleCrop>
  <LinksUpToDate>false</LinksUpToDate>
  <CharactersWithSpaces>538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2023-02-28T01:52:00Z</dcterms:created>
  <dc:creator>z珺珺珺珺珺   </dc:creator>
  <cp:lastModifiedBy>z珺珺珺珺珺   </cp:lastModifiedBy>
  <dcterms:modified xsi:type="dcterms:W3CDTF">2023-02-28T02:11:22Z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0EF7AA18BAB24D4B84426FCEA2CED2DD</vt:lpwstr>
  </property>
</Properties>
</file>