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附件1：</w:t>
      </w: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 xml:space="preserve">   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江西企业100强申报表</w:t>
      </w:r>
    </w:p>
    <w:tbl>
      <w:tblPr>
        <w:tblStyle w:val="6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"/>
        <w:gridCol w:w="540"/>
        <w:gridCol w:w="900"/>
        <w:gridCol w:w="783"/>
        <w:gridCol w:w="673"/>
        <w:gridCol w:w="79"/>
        <w:gridCol w:w="900"/>
        <w:gridCol w:w="360"/>
        <w:gridCol w:w="1524"/>
        <w:gridCol w:w="239"/>
        <w:gridCol w:w="1116"/>
        <w:gridCol w:w="354"/>
        <w:gridCol w:w="6"/>
        <w:gridCol w:w="161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7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 业 名 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left="90" w:leftChars="4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中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文</w:t>
            </w:r>
          </w:p>
        </w:tc>
        <w:tc>
          <w:tcPr>
            <w:tcW w:w="4319" w:type="dxa"/>
            <w:gridSpan w:val="6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企业性质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国有（     ）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left="90" w:leftChars="4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文</w:t>
            </w:r>
          </w:p>
        </w:tc>
        <w:tc>
          <w:tcPr>
            <w:tcW w:w="4319" w:type="dxa"/>
            <w:gridSpan w:val="6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英文简称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通 讯 地 址</w:t>
            </w:r>
          </w:p>
        </w:tc>
        <w:tc>
          <w:tcPr>
            <w:tcW w:w="5759" w:type="dxa"/>
            <w:gridSpan w:val="8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邮政编码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 业 网 址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传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真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电子信箱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名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职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务（部门）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20" w:lineRule="exact"/>
              <w:ind w:left="-210" w:leftChars="-100" w:right="-210" w:rightChars="-100" w:firstLine="240" w:firstLineChars="10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话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加区号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)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法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100强活动联系人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014" w:type="dxa"/>
            <w:gridSpan w:val="4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生产的产品或提供的服务</w:t>
            </w:r>
          </w:p>
        </w:tc>
        <w:tc>
          <w:tcPr>
            <w:tcW w:w="7653" w:type="dxa"/>
            <w:gridSpan w:val="12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指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标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（万元）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海外收入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净利润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pacing w:val="-2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归属母公司所有者净利润</w:t>
            </w:r>
          </w:p>
        </w:tc>
        <w:tc>
          <w:tcPr>
            <w:tcW w:w="1470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资产总额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海外资产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指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标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（万元）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所有者权益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归属母公司所有者权益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纳税总额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研发费用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员工总数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（人）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海外员工（人）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企业信息</w:t>
            </w:r>
          </w:p>
        </w:tc>
        <w:tc>
          <w:tcPr>
            <w:tcW w:w="9178" w:type="dxa"/>
            <w:gridSpan w:val="15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20" w:lineRule="exact"/>
              <w:ind w:left="-1" w:leftChars="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据第一主营业务，本企业属于：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A.制造业；B.服务业；C.采掘业；D.建筑业：E.其它。请选择其中一项上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打“√”。②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在20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年是否并购或重组了其他企业？如果是，共（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）家。③本企业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截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至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年底，拥有全资和控股子公司（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）家，参股公司（     ）家，分公司（    ）家。④截至202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年底，本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企业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拥有专利（     ）项，其中发明专利（     ）项。⑤本企业参与形成的国际、国家或行业标准数（   ）项，其中国家或行业标准（     ）项、国际标准（  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3797" w:type="dxa"/>
            <w:gridSpan w:val="5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法人代表（签字）：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申报企业（盖章）：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ind w:left="220" w:leftChars="105" w:firstLine="840" w:firstLineChars="3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月   日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申报指标数据属实。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主管财务负责人（签字）：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月   日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ind w:firstLine="480" w:firstLineChars="2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提交经审计的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相关财务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表(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复印件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)或证明材料。</w:t>
            </w:r>
          </w:p>
          <w:p>
            <w:pPr>
              <w:ind w:firstLine="480" w:firstLineChars="2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月   日</w:t>
            </w:r>
          </w:p>
        </w:tc>
      </w:tr>
    </w:tbl>
    <w:p>
      <w:pPr>
        <w:rPr>
          <w:rFonts w:hint="eastAsia" w:asciiTheme="majorEastAsia" w:hAnsiTheme="majorEastAsia" w:eastAsiaTheme="majorEastAsia"/>
          <w:sz w:val="22"/>
          <w:szCs w:val="22"/>
        </w:rPr>
      </w:pPr>
      <w:r>
        <w:rPr>
          <w:rFonts w:hint="eastAsia" w:asciiTheme="majorEastAsia" w:hAnsiTheme="majorEastAsia" w:eastAsiaTheme="majorEastAsia"/>
          <w:sz w:val="22"/>
          <w:szCs w:val="22"/>
        </w:rPr>
        <w:t>注：1、请认真参照附件二的填表说明填写或打</w:t>
      </w:r>
      <w:r>
        <w:rPr>
          <w:rFonts w:hint="eastAsia" w:asciiTheme="majorEastAsia" w:hAnsiTheme="majorEastAsia" w:eastAsiaTheme="majorEastAsia"/>
          <w:sz w:val="32"/>
          <w:szCs w:val="32"/>
        </w:rPr>
        <w:t>√</w:t>
      </w:r>
      <w:r>
        <w:rPr>
          <w:rFonts w:hint="eastAsia" w:asciiTheme="majorEastAsia" w:hAnsiTheme="majorEastAsia" w:eastAsiaTheme="majorEastAsia"/>
          <w:sz w:val="22"/>
          <w:szCs w:val="22"/>
        </w:rPr>
        <w:t>，本表填好后请先发电子版至邮箱</w:t>
      </w:r>
      <w:r>
        <w:rPr>
          <w:rFonts w:hint="eastAsia" w:asciiTheme="majorEastAsia" w:hAnsiTheme="majorEastAsia" w:eastAsiaTheme="majorEastAsia"/>
          <w:sz w:val="22"/>
          <w:szCs w:val="22"/>
        </w:rPr>
        <w:fldChar w:fldCharType="begin"/>
      </w:r>
      <w:r>
        <w:rPr>
          <w:rFonts w:hint="eastAsia" w:asciiTheme="majorEastAsia" w:hAnsiTheme="majorEastAsia" w:eastAsiaTheme="majorEastAsia"/>
          <w:sz w:val="22"/>
          <w:szCs w:val="22"/>
        </w:rPr>
        <w:instrText xml:space="preserve"> HYPERLINK "mailto:632795758@qq.com；" </w:instrText>
      </w:r>
      <w:r>
        <w:rPr>
          <w:rFonts w:hint="eastAsia" w:asciiTheme="majorEastAsia" w:hAnsiTheme="majorEastAsia" w:eastAsiaTheme="majorEastAsia"/>
          <w:sz w:val="22"/>
          <w:szCs w:val="22"/>
        </w:rPr>
        <w:fldChar w:fldCharType="separate"/>
      </w: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>563081371</w:t>
      </w:r>
      <w:r>
        <w:rPr>
          <w:rFonts w:hint="eastAsia" w:asciiTheme="majorEastAsia" w:hAnsiTheme="majorEastAsia" w:eastAsiaTheme="majorEastAsia"/>
          <w:sz w:val="22"/>
          <w:szCs w:val="22"/>
        </w:rPr>
        <w:t>@qq.com；</w:t>
      </w:r>
      <w:r>
        <w:rPr>
          <w:rFonts w:hint="eastAsia" w:asciiTheme="majorEastAsia" w:hAnsiTheme="majorEastAsia" w:eastAsiaTheme="majorEastAsia"/>
          <w:sz w:val="22"/>
          <w:szCs w:val="22"/>
        </w:rPr>
        <w:fldChar w:fldCharType="end"/>
      </w:r>
    </w:p>
    <w:p>
      <w:pPr>
        <w:ind w:left="547" w:leftChars="208" w:hanging="110" w:hangingChars="50"/>
        <w:rPr>
          <w:rFonts w:asciiTheme="majorEastAsia" w:hAnsiTheme="majorEastAsia" w:eastAsiaTheme="majorEastAsia"/>
          <w:sz w:val="22"/>
          <w:szCs w:val="22"/>
        </w:rPr>
      </w:pPr>
      <w:r>
        <w:rPr>
          <w:rFonts w:hint="eastAsia" w:asciiTheme="majorEastAsia" w:hAnsiTheme="majorEastAsia" w:eastAsiaTheme="majorEastAsia"/>
          <w:sz w:val="22"/>
          <w:szCs w:val="22"/>
        </w:rPr>
        <w:t>2、提交提交会计师事务所或审计机构确认的202</w:t>
      </w: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</w:rPr>
        <w:t>年度审计报告（纸质版）</w:t>
      </w:r>
      <w:r>
        <w:rPr>
          <w:rFonts w:hint="eastAsia" w:asciiTheme="majorEastAsia" w:hAnsiTheme="majorEastAsia" w:eastAsiaTheme="majorEastAsia"/>
          <w:sz w:val="22"/>
          <w:szCs w:val="22"/>
        </w:rPr>
        <w:t>。</w:t>
      </w:r>
    </w:p>
    <w:p>
      <w:pPr>
        <w:rPr>
          <w:rFonts w:asciiTheme="majorEastAsia" w:hAnsiTheme="majorEastAsia" w:eastAsiaTheme="maj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00223D78"/>
    <w:rsid w:val="0002774A"/>
    <w:rsid w:val="000D1917"/>
    <w:rsid w:val="00111417"/>
    <w:rsid w:val="00183C4F"/>
    <w:rsid w:val="001E3E93"/>
    <w:rsid w:val="00223D78"/>
    <w:rsid w:val="0024277E"/>
    <w:rsid w:val="002E64E9"/>
    <w:rsid w:val="00396C27"/>
    <w:rsid w:val="004F099B"/>
    <w:rsid w:val="005A073D"/>
    <w:rsid w:val="00765B01"/>
    <w:rsid w:val="007D2BD2"/>
    <w:rsid w:val="008348BC"/>
    <w:rsid w:val="008B2ABF"/>
    <w:rsid w:val="0093708A"/>
    <w:rsid w:val="009E1D63"/>
    <w:rsid w:val="00A035CD"/>
    <w:rsid w:val="00AF3AB9"/>
    <w:rsid w:val="00B94FCC"/>
    <w:rsid w:val="00BB2062"/>
    <w:rsid w:val="00BB6557"/>
    <w:rsid w:val="00C321AC"/>
    <w:rsid w:val="00C40532"/>
    <w:rsid w:val="00C54AC0"/>
    <w:rsid w:val="00C56900"/>
    <w:rsid w:val="00D85E53"/>
    <w:rsid w:val="00DF013C"/>
    <w:rsid w:val="00E542E2"/>
    <w:rsid w:val="00EB07A6"/>
    <w:rsid w:val="00F85B69"/>
    <w:rsid w:val="00FB3CB4"/>
    <w:rsid w:val="06197CD1"/>
    <w:rsid w:val="07086B1F"/>
    <w:rsid w:val="1C9C034C"/>
    <w:rsid w:val="2ADF410F"/>
    <w:rsid w:val="3255263B"/>
    <w:rsid w:val="3E2041A9"/>
    <w:rsid w:val="484617A0"/>
    <w:rsid w:val="54C10B10"/>
    <w:rsid w:val="6E631AC8"/>
    <w:rsid w:val="7904289D"/>
    <w:rsid w:val="795F4274"/>
    <w:rsid w:val="7E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5884A-431A-4AFD-BCED-4365D13C1D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538</Words>
  <Characters>601</Characters>
  <Lines>25</Lines>
  <Paragraphs>7</Paragraphs>
  <TotalTime>0</TotalTime>
  <ScaleCrop>false</ScaleCrop>
  <LinksUpToDate>false</LinksUpToDate>
  <CharactersWithSpaces>710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2022-04-20T06:29:00Z</dcterms:created>
  <dc:creator>User</dc:creator>
  <cp:lastModifiedBy>z珺珺珺珺珺   </cp:lastModifiedBy>
  <cp:lastPrinted>2022-04-19T02:48:00Z</cp:lastPrinted>
  <dcterms:modified xsi:type="dcterms:W3CDTF">2023-03-27T02:21:41Z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478CB62A681F4656A90CF589B8ED6084</vt:lpwstr>
  </property>
</Properties>
</file>